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020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AFDA355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589409F3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097B589E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637B0D03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5EC776F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2472361D">
      <w:pPr>
        <w:rPr>
          <w:rFonts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 w14:paraId="616C7870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同意其参加2025年平阳县人民医院医共体联合县中医院医共体公开招聘考试。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若其通过考试并被录用，将积极配合做好其工资、党团关系及人事档案关系转移等相关工作。</w:t>
      </w:r>
    </w:p>
    <w:p w14:paraId="6DC0395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57022DB">
      <w:pPr>
        <w:rPr>
          <w:rFonts w:ascii="仿宋" w:hAnsi="仿宋" w:eastAsia="仿宋"/>
          <w:sz w:val="28"/>
          <w:szCs w:val="28"/>
        </w:rPr>
      </w:pPr>
    </w:p>
    <w:p w14:paraId="06CE74FC">
      <w:pPr>
        <w:rPr>
          <w:rFonts w:ascii="仿宋" w:hAnsi="仿宋" w:eastAsia="仿宋"/>
          <w:sz w:val="28"/>
          <w:szCs w:val="28"/>
        </w:rPr>
      </w:pPr>
    </w:p>
    <w:p w14:paraId="162B6E7A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主管部门      </w:t>
      </w:r>
    </w:p>
    <w:p w14:paraId="2223D20E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   </w:t>
      </w:r>
    </w:p>
    <w:p w14:paraId="3269B3F6"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5196458F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7C8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YjA4MzZlNWM2MmQ5NmI1NjkxZjA3MGFlNGY4ZWUifQ=="/>
  </w:docVars>
  <w:rsids>
    <w:rsidRoot w:val="00000000"/>
    <w:rsid w:val="09892475"/>
    <w:rsid w:val="1F2811E9"/>
    <w:rsid w:val="6C121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reader-word-layer reader-word-s1-0 reader-word-s1-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0 reader-word-s1-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1-2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174</Words>
  <Characters>177</Characters>
  <Lines>0</Lines>
  <Paragraphs>15</Paragraphs>
  <TotalTime>8398</TotalTime>
  <ScaleCrop>false</ScaleCrop>
  <LinksUpToDate>false</LinksUpToDate>
  <CharactersWithSpaces>294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林卫卫</cp:lastModifiedBy>
  <cp:lastPrinted>2020-07-03T11:45:00Z</cp:lastPrinted>
  <dcterms:modified xsi:type="dcterms:W3CDTF">2025-07-11T00:08:09Z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6A20E825CE52444D9CC065E7B10AD139</vt:lpwstr>
  </property>
</Properties>
</file>